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0B" w:rsidRPr="00663E0B" w:rsidRDefault="00663E0B" w:rsidP="00663E0B">
      <w:pPr>
        <w:widowControl/>
        <w:spacing w:line="360" w:lineRule="atLeast"/>
        <w:jc w:val="center"/>
        <w:rPr>
          <w:rFonts w:ascii="仿宋_GB2312" w:eastAsia="仿宋_GB2312" w:hAnsi="宋体"/>
          <w:sz w:val="40"/>
          <w:szCs w:val="44"/>
        </w:rPr>
      </w:pPr>
      <w:r w:rsidRPr="00663E0B">
        <w:rPr>
          <w:rFonts w:ascii="仿宋_GB2312" w:eastAsia="仿宋_GB2312" w:hAnsi="宋体" w:hint="eastAsia"/>
          <w:sz w:val="40"/>
          <w:szCs w:val="44"/>
        </w:rPr>
        <w:t>南京农业大学</w:t>
      </w:r>
    </w:p>
    <w:p w:rsidR="00F20101" w:rsidRDefault="00663E0B" w:rsidP="00AB1402">
      <w:pPr>
        <w:widowControl/>
        <w:spacing w:line="360" w:lineRule="atLeast"/>
        <w:ind w:leftChars="100" w:left="210"/>
        <w:jc w:val="center"/>
        <w:rPr>
          <w:rFonts w:ascii="仿宋_GB2312" w:eastAsia="仿宋_GB2312" w:hAnsi="宋体"/>
          <w:sz w:val="40"/>
          <w:szCs w:val="44"/>
        </w:rPr>
      </w:pPr>
      <w:r w:rsidRPr="00663E0B">
        <w:rPr>
          <w:rFonts w:ascii="仿宋_GB2312" w:eastAsia="仿宋_GB2312" w:hAnsi="宋体" w:hint="eastAsia"/>
          <w:sz w:val="40"/>
          <w:szCs w:val="44"/>
        </w:rPr>
        <w:t>2018年“国家</w:t>
      </w:r>
      <w:r w:rsidR="00F645A4">
        <w:rPr>
          <w:rFonts w:ascii="仿宋_GB2312" w:eastAsia="仿宋_GB2312" w:hAnsi="宋体" w:hint="eastAsia"/>
          <w:sz w:val="40"/>
          <w:szCs w:val="44"/>
        </w:rPr>
        <w:t>级</w:t>
      </w:r>
      <w:r w:rsidR="00F645A4">
        <w:rPr>
          <w:rFonts w:ascii="仿宋_GB2312" w:eastAsia="仿宋_GB2312" w:hAnsi="宋体"/>
          <w:sz w:val="40"/>
          <w:szCs w:val="44"/>
        </w:rPr>
        <w:t>大</w:t>
      </w:r>
      <w:r w:rsidRPr="00663E0B">
        <w:rPr>
          <w:rFonts w:ascii="仿宋_GB2312" w:eastAsia="仿宋_GB2312" w:hAnsi="宋体" w:hint="eastAsia"/>
          <w:sz w:val="40"/>
          <w:szCs w:val="44"/>
        </w:rPr>
        <w:t>学生创业</w:t>
      </w:r>
      <w:r w:rsidR="00F645A4">
        <w:rPr>
          <w:rFonts w:ascii="仿宋_GB2312" w:eastAsia="仿宋_GB2312" w:hAnsi="宋体" w:hint="eastAsia"/>
          <w:sz w:val="40"/>
          <w:szCs w:val="44"/>
        </w:rPr>
        <w:t>实践</w:t>
      </w:r>
      <w:r w:rsidRPr="00663E0B">
        <w:rPr>
          <w:rFonts w:ascii="仿宋_GB2312" w:eastAsia="仿宋_GB2312" w:hAnsi="宋体" w:hint="eastAsia"/>
          <w:sz w:val="40"/>
          <w:szCs w:val="44"/>
        </w:rPr>
        <w:t>计划”</w:t>
      </w:r>
      <w:r w:rsidR="00AD47C7">
        <w:rPr>
          <w:rFonts w:ascii="仿宋_GB2312" w:eastAsia="仿宋_GB2312" w:hAnsi="宋体" w:hint="eastAsia"/>
          <w:sz w:val="40"/>
          <w:szCs w:val="44"/>
        </w:rPr>
        <w:t>推荐</w:t>
      </w:r>
      <w:bookmarkStart w:id="0" w:name="_GoBack"/>
      <w:bookmarkEnd w:id="0"/>
      <w:r w:rsidRPr="00663E0B">
        <w:rPr>
          <w:rFonts w:ascii="仿宋_GB2312" w:eastAsia="仿宋_GB2312" w:hAnsi="宋体" w:hint="eastAsia"/>
          <w:sz w:val="40"/>
          <w:szCs w:val="44"/>
        </w:rPr>
        <w:t>立项项目</w:t>
      </w:r>
      <w:r w:rsidR="000A6992">
        <w:rPr>
          <w:rFonts w:ascii="仿宋_GB2312" w:eastAsia="仿宋_GB2312" w:hAnsi="宋体" w:hint="eastAsia"/>
          <w:sz w:val="40"/>
          <w:szCs w:val="44"/>
        </w:rPr>
        <w:t>一</w:t>
      </w:r>
      <w:r w:rsidR="000A6992">
        <w:rPr>
          <w:rFonts w:ascii="仿宋_GB2312" w:eastAsia="仿宋_GB2312" w:hAnsi="宋体"/>
          <w:sz w:val="40"/>
          <w:szCs w:val="44"/>
        </w:rPr>
        <w:t>览表</w:t>
      </w:r>
    </w:p>
    <w:tbl>
      <w:tblPr>
        <w:tblpPr w:leftFromText="180" w:rightFromText="180" w:vertAnchor="text" w:horzAnchor="margin" w:tblpXSpec="center" w:tblpY="594"/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843"/>
        <w:gridCol w:w="1843"/>
        <w:gridCol w:w="3901"/>
        <w:gridCol w:w="1058"/>
        <w:gridCol w:w="1490"/>
        <w:gridCol w:w="1600"/>
        <w:gridCol w:w="1513"/>
      </w:tblGrid>
      <w:tr w:rsidR="00377549" w:rsidRPr="00FA09D6" w:rsidTr="0018534B">
        <w:trPr>
          <w:trHeight w:val="1124"/>
        </w:trPr>
        <w:tc>
          <w:tcPr>
            <w:tcW w:w="429" w:type="pct"/>
            <w:shd w:val="clear" w:color="auto" w:fill="auto"/>
            <w:vAlign w:val="center"/>
            <w:hideMark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636" w:type="pct"/>
            <w:vAlign w:val="center"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color w:val="FF0000"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514" w:type="pct"/>
            <w:vAlign w:val="center"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学号</w:t>
            </w:r>
          </w:p>
        </w:tc>
        <w:tc>
          <w:tcPr>
            <w:tcW w:w="552" w:type="pct"/>
            <w:vAlign w:val="center"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522" w:type="pct"/>
            <w:vAlign w:val="center"/>
          </w:tcPr>
          <w:p w:rsidR="00377549" w:rsidRPr="00FA09D6" w:rsidRDefault="00377549" w:rsidP="00377549">
            <w:pPr>
              <w:widowControl/>
              <w:rPr>
                <w:rFonts w:asciiTheme="majorEastAsia" w:eastAsiaTheme="majorEastAsia" w:hAnsiTheme="majorEastAsia" w:cs="宋体"/>
                <w:b/>
                <w:color w:val="FF0000"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资助经费（</w:t>
            </w:r>
            <w:r w:rsidRPr="00FA09D6"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  <w:t>元）</w:t>
            </w:r>
          </w:p>
        </w:tc>
      </w:tr>
      <w:tr w:rsidR="00FA09D6" w:rsidRPr="00FA09D6" w:rsidTr="0018534B">
        <w:trPr>
          <w:trHeight w:val="407"/>
        </w:trPr>
        <w:tc>
          <w:tcPr>
            <w:tcW w:w="429" w:type="pct"/>
            <w:shd w:val="clear" w:color="auto" w:fill="auto"/>
            <w:vAlign w:val="center"/>
            <w:hideMark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人文院</w:t>
            </w:r>
          </w:p>
        </w:tc>
        <w:tc>
          <w:tcPr>
            <w:tcW w:w="636" w:type="pct"/>
            <w:vAlign w:val="center"/>
          </w:tcPr>
          <w:p w:rsidR="00FA09D6" w:rsidRPr="00FA09D6" w:rsidRDefault="00FA09D6">
            <w:pPr>
              <w:jc w:val="right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20181037001</w:t>
            </w:r>
            <w:r w:rsidR="00CD053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创业实践项目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初息创意体——南京初开息隐文化传播有限公司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徐  美</w:t>
            </w:r>
          </w:p>
        </w:tc>
        <w:tc>
          <w:tcPr>
            <w:tcW w:w="514" w:type="pct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22116122</w:t>
            </w:r>
          </w:p>
        </w:tc>
        <w:tc>
          <w:tcPr>
            <w:tcW w:w="552" w:type="pct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胡燕、戚晓明</w:t>
            </w:r>
          </w:p>
        </w:tc>
        <w:tc>
          <w:tcPr>
            <w:tcW w:w="522" w:type="pct"/>
            <w:vAlign w:val="center"/>
          </w:tcPr>
          <w:p w:rsidR="00FA09D6" w:rsidRPr="00FA09D6" w:rsidRDefault="00FA09D6" w:rsidP="00377549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30000</w:t>
            </w:r>
          </w:p>
        </w:tc>
      </w:tr>
      <w:tr w:rsidR="00FA09D6" w:rsidRPr="00FA09D6" w:rsidTr="0018534B">
        <w:trPr>
          <w:trHeight w:val="567"/>
        </w:trPr>
        <w:tc>
          <w:tcPr>
            <w:tcW w:w="429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工学院</w:t>
            </w:r>
          </w:p>
        </w:tc>
        <w:tc>
          <w:tcPr>
            <w:tcW w:w="636" w:type="pct"/>
            <w:vAlign w:val="center"/>
          </w:tcPr>
          <w:p w:rsidR="00FA09D6" w:rsidRPr="00FA09D6" w:rsidRDefault="00FA09D6">
            <w:pPr>
              <w:jc w:val="right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20181037002</w:t>
            </w:r>
            <w:r w:rsidR="00CD053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创业实践项目</w:t>
            </w:r>
          </w:p>
        </w:tc>
        <w:tc>
          <w:tcPr>
            <w:tcW w:w="1346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基于物联网的智能家居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杜开炜</w:t>
            </w:r>
          </w:p>
        </w:tc>
        <w:tc>
          <w:tcPr>
            <w:tcW w:w="514" w:type="pct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color w:val="000000" w:themeColor="text1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32216209</w:t>
            </w:r>
          </w:p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color w:val="92D05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王玲、卢伟、</w:t>
            </w:r>
            <w:r w:rsidRPr="00FA09D6">
              <w:rPr>
                <w:rFonts w:asciiTheme="majorEastAsia" w:eastAsiaTheme="majorEastAsia" w:hAnsiTheme="majorEastAsia"/>
                <w:sz w:val="24"/>
                <w:szCs w:val="24"/>
              </w:rPr>
              <w:t>钟建洋</w:t>
            </w:r>
          </w:p>
        </w:tc>
        <w:tc>
          <w:tcPr>
            <w:tcW w:w="522" w:type="pct"/>
            <w:vAlign w:val="center"/>
          </w:tcPr>
          <w:p w:rsidR="00FA09D6" w:rsidRPr="00FA09D6" w:rsidRDefault="00FA09D6" w:rsidP="00377549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50000</w:t>
            </w:r>
          </w:p>
        </w:tc>
      </w:tr>
      <w:tr w:rsidR="00FA09D6" w:rsidRPr="00FA09D6" w:rsidTr="0018534B">
        <w:trPr>
          <w:trHeight w:val="567"/>
        </w:trPr>
        <w:tc>
          <w:tcPr>
            <w:tcW w:w="429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工学院</w:t>
            </w:r>
          </w:p>
        </w:tc>
        <w:tc>
          <w:tcPr>
            <w:tcW w:w="636" w:type="pct"/>
            <w:vAlign w:val="center"/>
          </w:tcPr>
          <w:p w:rsidR="00FA09D6" w:rsidRPr="00FA09D6" w:rsidRDefault="00FA09D6">
            <w:pPr>
              <w:jc w:val="right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20181037003</w:t>
            </w:r>
            <w:r w:rsidR="00CD053E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S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创业实践项目</w:t>
            </w:r>
          </w:p>
        </w:tc>
        <w:tc>
          <w:tcPr>
            <w:tcW w:w="1346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棚友科技：打造温室“智库”服务平台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林泓</w:t>
            </w:r>
          </w:p>
        </w:tc>
        <w:tc>
          <w:tcPr>
            <w:tcW w:w="514" w:type="pct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color w:val="000000" w:themeColor="text1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33216122</w:t>
            </w:r>
          </w:p>
          <w:p w:rsidR="00FA09D6" w:rsidRPr="00FA09D6" w:rsidRDefault="00FA09D6" w:rsidP="00377549">
            <w:pPr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:rsidR="00FA09D6" w:rsidRPr="00FA09D6" w:rsidRDefault="00FA09D6" w:rsidP="00377549">
            <w:pPr>
              <w:rPr>
                <w:rFonts w:asciiTheme="majorEastAsia" w:eastAsiaTheme="majorEastAsia" w:hAnsiTheme="majorEastAsia" w:cs="宋体"/>
                <w:color w:val="92D050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汪小旵、肖茂华、</w:t>
            </w:r>
            <w:r w:rsidRPr="00FA09D6">
              <w:rPr>
                <w:rFonts w:asciiTheme="majorEastAsia" w:eastAsiaTheme="majorEastAsia" w:hAnsiTheme="majorEastAsia"/>
                <w:sz w:val="24"/>
                <w:szCs w:val="24"/>
              </w:rPr>
              <w:t xml:space="preserve"> 费秀国</w:t>
            </w:r>
          </w:p>
        </w:tc>
        <w:tc>
          <w:tcPr>
            <w:tcW w:w="522" w:type="pct"/>
            <w:vAlign w:val="center"/>
          </w:tcPr>
          <w:p w:rsidR="00FA09D6" w:rsidRPr="00FA09D6" w:rsidRDefault="00FA09D6" w:rsidP="00377549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A09D6">
              <w:rPr>
                <w:rFonts w:asciiTheme="majorEastAsia" w:eastAsiaTheme="majorEastAsia" w:hAnsiTheme="majorEastAsia" w:hint="eastAsia"/>
                <w:sz w:val="24"/>
                <w:szCs w:val="24"/>
              </w:rPr>
              <w:t>50000</w:t>
            </w:r>
          </w:p>
        </w:tc>
      </w:tr>
    </w:tbl>
    <w:p w:rsidR="00AB1402" w:rsidRPr="00663E0B" w:rsidRDefault="00AB1402" w:rsidP="00663E0B"/>
    <w:sectPr w:rsidR="00AB1402" w:rsidRPr="00663E0B" w:rsidSect="00663E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9AB" w:rsidRDefault="00EA39AB" w:rsidP="00E509A3">
      <w:r>
        <w:separator/>
      </w:r>
    </w:p>
  </w:endnote>
  <w:endnote w:type="continuationSeparator" w:id="0">
    <w:p w:rsidR="00EA39AB" w:rsidRDefault="00EA39AB" w:rsidP="00E5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9AB" w:rsidRDefault="00EA39AB" w:rsidP="00E509A3">
      <w:r>
        <w:separator/>
      </w:r>
    </w:p>
  </w:footnote>
  <w:footnote w:type="continuationSeparator" w:id="0">
    <w:p w:rsidR="00EA39AB" w:rsidRDefault="00EA39AB" w:rsidP="00E50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20BAE"/>
    <w:multiLevelType w:val="multilevel"/>
    <w:tmpl w:val="6D120BA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E0B"/>
    <w:rsid w:val="00003E6F"/>
    <w:rsid w:val="00016E90"/>
    <w:rsid w:val="00037997"/>
    <w:rsid w:val="000A6992"/>
    <w:rsid w:val="000E6016"/>
    <w:rsid w:val="000E65F8"/>
    <w:rsid w:val="00163C3C"/>
    <w:rsid w:val="00167467"/>
    <w:rsid w:val="001730ED"/>
    <w:rsid w:val="0018534B"/>
    <w:rsid w:val="001C6DCE"/>
    <w:rsid w:val="001C6F43"/>
    <w:rsid w:val="001F20FD"/>
    <w:rsid w:val="00217438"/>
    <w:rsid w:val="0021780C"/>
    <w:rsid w:val="00222F75"/>
    <w:rsid w:val="002339F0"/>
    <w:rsid w:val="0028736B"/>
    <w:rsid w:val="00297825"/>
    <w:rsid w:val="002A1BD0"/>
    <w:rsid w:val="002C6C58"/>
    <w:rsid w:val="00365FCA"/>
    <w:rsid w:val="003662C5"/>
    <w:rsid w:val="00377549"/>
    <w:rsid w:val="003B2A5B"/>
    <w:rsid w:val="003C2E15"/>
    <w:rsid w:val="003F2B99"/>
    <w:rsid w:val="004525FC"/>
    <w:rsid w:val="00472892"/>
    <w:rsid w:val="00485C7E"/>
    <w:rsid w:val="004A64DB"/>
    <w:rsid w:val="004B175E"/>
    <w:rsid w:val="004B4B64"/>
    <w:rsid w:val="004C670D"/>
    <w:rsid w:val="00512CAC"/>
    <w:rsid w:val="00516E30"/>
    <w:rsid w:val="00533F22"/>
    <w:rsid w:val="005510BB"/>
    <w:rsid w:val="005B1B75"/>
    <w:rsid w:val="005F29A1"/>
    <w:rsid w:val="00613E01"/>
    <w:rsid w:val="006174BB"/>
    <w:rsid w:val="00622D3E"/>
    <w:rsid w:val="00644B86"/>
    <w:rsid w:val="00663E0B"/>
    <w:rsid w:val="00697AF6"/>
    <w:rsid w:val="006A4449"/>
    <w:rsid w:val="006F00B8"/>
    <w:rsid w:val="00701A7D"/>
    <w:rsid w:val="00701F67"/>
    <w:rsid w:val="00702EC2"/>
    <w:rsid w:val="007245DB"/>
    <w:rsid w:val="00727F86"/>
    <w:rsid w:val="00765824"/>
    <w:rsid w:val="007D65CF"/>
    <w:rsid w:val="008177A9"/>
    <w:rsid w:val="00836AB5"/>
    <w:rsid w:val="008551F8"/>
    <w:rsid w:val="00856EB2"/>
    <w:rsid w:val="0086145A"/>
    <w:rsid w:val="00870FA9"/>
    <w:rsid w:val="008E1050"/>
    <w:rsid w:val="008F322D"/>
    <w:rsid w:val="008F5AE4"/>
    <w:rsid w:val="00923337"/>
    <w:rsid w:val="00934E5F"/>
    <w:rsid w:val="00952970"/>
    <w:rsid w:val="009F0D79"/>
    <w:rsid w:val="009F788F"/>
    <w:rsid w:val="00A1649C"/>
    <w:rsid w:val="00A16B8C"/>
    <w:rsid w:val="00A30BA8"/>
    <w:rsid w:val="00A71EDF"/>
    <w:rsid w:val="00A84E2F"/>
    <w:rsid w:val="00AB1402"/>
    <w:rsid w:val="00AB5528"/>
    <w:rsid w:val="00AD47C7"/>
    <w:rsid w:val="00B02DCE"/>
    <w:rsid w:val="00B97647"/>
    <w:rsid w:val="00C9691E"/>
    <w:rsid w:val="00CA1170"/>
    <w:rsid w:val="00CB098A"/>
    <w:rsid w:val="00CD053E"/>
    <w:rsid w:val="00CF5CF1"/>
    <w:rsid w:val="00D4347E"/>
    <w:rsid w:val="00D55401"/>
    <w:rsid w:val="00D56151"/>
    <w:rsid w:val="00D65A9A"/>
    <w:rsid w:val="00D8636D"/>
    <w:rsid w:val="00DA73A9"/>
    <w:rsid w:val="00E00A78"/>
    <w:rsid w:val="00E030CA"/>
    <w:rsid w:val="00E06777"/>
    <w:rsid w:val="00E1099B"/>
    <w:rsid w:val="00E509A3"/>
    <w:rsid w:val="00E97905"/>
    <w:rsid w:val="00EA39AB"/>
    <w:rsid w:val="00F01E6E"/>
    <w:rsid w:val="00F120B6"/>
    <w:rsid w:val="00F20101"/>
    <w:rsid w:val="00F230BD"/>
    <w:rsid w:val="00F27725"/>
    <w:rsid w:val="00F353AB"/>
    <w:rsid w:val="00F37D3F"/>
    <w:rsid w:val="00F44313"/>
    <w:rsid w:val="00F55D2D"/>
    <w:rsid w:val="00F645A4"/>
    <w:rsid w:val="00F67A4F"/>
    <w:rsid w:val="00FA09D6"/>
    <w:rsid w:val="00FB2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2F55A"/>
  <w15:docId w15:val="{F510FF1B-1313-4017-AC4F-20B85167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E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9">
    <w:name w:val="style9"/>
    <w:basedOn w:val="a0"/>
    <w:rsid w:val="00533F22"/>
  </w:style>
  <w:style w:type="paragraph" w:styleId="a4">
    <w:name w:val="header"/>
    <w:basedOn w:val="a"/>
    <w:link w:val="a5"/>
    <w:uiPriority w:val="99"/>
    <w:unhideWhenUsed/>
    <w:rsid w:val="00E50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509A3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50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509A3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01F6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01F6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cp:lastPrinted>2018-05-23T07:58:00Z</cp:lastPrinted>
  <dcterms:created xsi:type="dcterms:W3CDTF">2018-05-08T02:02:00Z</dcterms:created>
  <dcterms:modified xsi:type="dcterms:W3CDTF">2018-05-27T01:22:00Z</dcterms:modified>
</cp:coreProperties>
</file>